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B338" w14:textId="7A895139" w:rsidR="00BC31EB" w:rsidRPr="00B933DC" w:rsidRDefault="0079028E" w:rsidP="0069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B933DC">
        <w:rPr>
          <w:rFonts w:cstheme="minorHAnsi"/>
          <w:b/>
          <w:bCs/>
          <w:sz w:val="28"/>
          <w:szCs w:val="28"/>
          <w:lang w:val="hu-HU"/>
        </w:rPr>
        <w:t>„</w:t>
      </w:r>
      <w:r w:rsidR="00BC31EB" w:rsidRPr="00B933DC">
        <w:rPr>
          <w:rFonts w:cstheme="minorHAnsi"/>
          <w:b/>
          <w:bCs/>
          <w:sz w:val="28"/>
          <w:szCs w:val="28"/>
          <w:lang w:val="hu-HU"/>
        </w:rPr>
        <w:t>DE MINIMIS</w:t>
      </w:r>
      <w:r w:rsidRPr="00B933DC">
        <w:rPr>
          <w:rFonts w:cstheme="minorHAnsi"/>
          <w:b/>
          <w:bCs/>
          <w:sz w:val="28"/>
          <w:szCs w:val="28"/>
          <w:lang w:val="hu-HU"/>
        </w:rPr>
        <w:t>”-NYILATKOZAT</w:t>
      </w:r>
      <w:r w:rsidR="00BC31EB" w:rsidRPr="00B933DC">
        <w:rPr>
          <w:rFonts w:cstheme="minorHAnsi"/>
          <w:b/>
          <w:bCs/>
          <w:sz w:val="28"/>
          <w:szCs w:val="28"/>
          <w:lang w:val="hu-HU"/>
        </w:rPr>
        <w:t xml:space="preserve"> (</w:t>
      </w:r>
      <w:r w:rsidR="00CE14D6">
        <w:rPr>
          <w:rFonts w:cstheme="minorHAnsi"/>
          <w:b/>
          <w:bCs/>
          <w:sz w:val="28"/>
          <w:szCs w:val="28"/>
          <w:lang w:val="hu-HU"/>
        </w:rPr>
        <w:t>6</w:t>
      </w:r>
      <w:r w:rsidRPr="00B933DC">
        <w:rPr>
          <w:rFonts w:cstheme="minorHAnsi"/>
          <w:b/>
          <w:bCs/>
          <w:sz w:val="28"/>
          <w:szCs w:val="28"/>
          <w:lang w:val="hu-HU"/>
        </w:rPr>
        <w:t>. számú nyomtatvány</w:t>
      </w:r>
      <w:r w:rsidR="00BC31EB" w:rsidRPr="00B933DC">
        <w:rPr>
          <w:rFonts w:cstheme="minorHAnsi"/>
          <w:b/>
          <w:bCs/>
          <w:sz w:val="28"/>
          <w:szCs w:val="28"/>
          <w:lang w:val="hu-HU"/>
        </w:rPr>
        <w:t>)</w:t>
      </w:r>
    </w:p>
    <w:p w14:paraId="4B0B0AA1" w14:textId="14DE1585" w:rsidR="00BC31EB" w:rsidRPr="00B933DC" w:rsidRDefault="00BC31EB" w:rsidP="00BC31EB">
      <w:pPr>
        <w:rPr>
          <w:lang w:val="hu-HU"/>
        </w:rPr>
      </w:pPr>
    </w:p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6937AA" w:rsidRPr="00B933DC" w14:paraId="3C2C1F3B" w14:textId="77777777" w:rsidTr="00160F0D">
        <w:trPr>
          <w:tblCellSpacing w:w="28" w:type="dxa"/>
        </w:trPr>
        <w:tc>
          <w:tcPr>
            <w:tcW w:w="2246" w:type="dxa"/>
          </w:tcPr>
          <w:p w14:paraId="537FAB43" w14:textId="1480CA4B" w:rsidR="006937AA" w:rsidRPr="00B933DC" w:rsidRDefault="0079028E" w:rsidP="006937AA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6937AA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63D9F8D6" w14:textId="77777777" w:rsidR="006937AA" w:rsidRPr="00B933DC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6937AA" w:rsidRPr="00B933DC" w14:paraId="16A45055" w14:textId="77777777" w:rsidTr="00160F0D">
        <w:trPr>
          <w:tblCellSpacing w:w="28" w:type="dxa"/>
        </w:trPr>
        <w:tc>
          <w:tcPr>
            <w:tcW w:w="2246" w:type="dxa"/>
          </w:tcPr>
          <w:p w14:paraId="03B6ED15" w14:textId="3AD4BDB5" w:rsidR="006937AA" w:rsidRPr="00B933DC" w:rsidRDefault="0079028E" w:rsidP="006937AA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6937AA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1BB1FF85" w14:textId="77777777" w:rsidR="006937AA" w:rsidRPr="00B933DC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6937AA" w:rsidRPr="00B933DC" w14:paraId="505A6ACA" w14:textId="77777777" w:rsidTr="00160F0D">
        <w:trPr>
          <w:tblCellSpacing w:w="28" w:type="dxa"/>
        </w:trPr>
        <w:tc>
          <w:tcPr>
            <w:tcW w:w="2246" w:type="dxa"/>
          </w:tcPr>
          <w:p w14:paraId="38AA9D81" w14:textId="663B2CCE" w:rsidR="006937AA" w:rsidRPr="00B933DC" w:rsidRDefault="0079028E" w:rsidP="006937AA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Cégjegyzékszám</w:t>
            </w:r>
            <w:r w:rsidR="006937AA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0469226D" w14:textId="77777777" w:rsidR="006937AA" w:rsidRPr="00B933DC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bookmarkEnd w:id="0"/>
    </w:tbl>
    <w:p w14:paraId="7F2C579A" w14:textId="6329B8AA" w:rsidR="00BC31EB" w:rsidRPr="00B933DC" w:rsidRDefault="00BC31EB" w:rsidP="00AA00AB">
      <w:pPr>
        <w:jc w:val="both"/>
        <w:rPr>
          <w:sz w:val="24"/>
          <w:szCs w:val="24"/>
          <w:lang w:val="hu-HU"/>
        </w:rPr>
      </w:pPr>
    </w:p>
    <w:p w14:paraId="0332F2A1" w14:textId="7636A119" w:rsidR="00293D72" w:rsidRPr="00B933DC" w:rsidRDefault="0079028E" w:rsidP="00AA00AB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>Nyilatkozom, hogy a Bizottság 1407/2013/EU* rendelet</w:t>
      </w:r>
      <w:r w:rsidR="00137819">
        <w:rPr>
          <w:rFonts w:cs="Arial"/>
          <w:color w:val="000000"/>
          <w:sz w:val="24"/>
          <w:szCs w:val="24"/>
          <w:lang w:val="hu-HU"/>
        </w:rPr>
        <w:t>ének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 2. cikke alapján </w:t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="006937AA" w:rsidRPr="00B933DC">
        <w:rPr>
          <w:rFonts w:cs="Arial"/>
          <w:color w:val="000000"/>
          <w:sz w:val="24"/>
          <w:szCs w:val="24"/>
          <w:lang w:val="hu-HU"/>
        </w:rPr>
        <w:instrText xml:space="preserve"> FORMCHECKBOX </w:instrText>
      </w:r>
      <w:r w:rsidR="00CE339B">
        <w:rPr>
          <w:rFonts w:cs="Arial"/>
          <w:color w:val="000000"/>
          <w:sz w:val="24"/>
          <w:szCs w:val="24"/>
          <w:lang w:val="hu-HU"/>
        </w:rPr>
      </w:r>
      <w:r w:rsidR="00CE339B">
        <w:rPr>
          <w:rFonts w:cs="Arial"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end"/>
      </w:r>
      <w:bookmarkEnd w:id="4"/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UGYANAZON</w:t>
      </w:r>
      <w:r w:rsidR="009D3181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/</w:t>
      </w:r>
      <w:r w:rsidR="009D3181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6937AA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="006937AA" w:rsidRPr="00B933DC">
        <w:rPr>
          <w:rFonts w:cs="Arial"/>
          <w:b/>
          <w:bCs/>
          <w:color w:val="000000"/>
          <w:sz w:val="24"/>
          <w:szCs w:val="24"/>
          <w:lang w:val="hu-HU"/>
        </w:rPr>
        <w:instrText xml:space="preserve"> FORMCHECKBOX </w:instrText>
      </w:r>
      <w:r w:rsidR="00CE339B">
        <w:rPr>
          <w:rFonts w:cs="Arial"/>
          <w:b/>
          <w:bCs/>
          <w:color w:val="000000"/>
          <w:sz w:val="24"/>
          <w:szCs w:val="24"/>
          <w:lang w:val="hu-HU"/>
        </w:rPr>
      </w:r>
      <w:r w:rsidR="00CE339B">
        <w:rPr>
          <w:rFonts w:cs="Arial"/>
          <w:b/>
          <w:bCs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end"/>
      </w:r>
      <w:bookmarkEnd w:id="5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EM UGYANAZON vállalat.</w:t>
      </w:r>
    </w:p>
    <w:p w14:paraId="1FCC5EDB" w14:textId="0C10AB4A" w:rsidR="00293D72" w:rsidRPr="00B933DC" w:rsidRDefault="0079028E" w:rsidP="00AA00AB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>Ugyanazon vállalatként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* 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a következő vállalatokkal állunk kapcsolatban (kötelező kitölteni, amennyiben az UGYANAZON választást jelölte meg):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293D72" w:rsidRPr="00B933DC" w14:paraId="25C4FF73" w14:textId="77777777" w:rsidTr="00845B32">
        <w:tc>
          <w:tcPr>
            <w:tcW w:w="4606" w:type="dxa"/>
          </w:tcPr>
          <w:p w14:paraId="7E5FBD3D" w14:textId="12F0492F" w:rsidR="00293D72" w:rsidRPr="00B933DC" w:rsidRDefault="0079028E" w:rsidP="00845B32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  <w:t xml:space="preserve">A vállalat neve, címe </w:t>
            </w:r>
          </w:p>
        </w:tc>
        <w:tc>
          <w:tcPr>
            <w:tcW w:w="4606" w:type="dxa"/>
          </w:tcPr>
          <w:p w14:paraId="39EBCA84" w14:textId="26904F2A" w:rsidR="00293D72" w:rsidRPr="00B933DC" w:rsidRDefault="0079028E" w:rsidP="00845B32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hu-HU"/>
              </w:rPr>
              <w:t>Cégjegyzékszám</w:t>
            </w:r>
          </w:p>
        </w:tc>
      </w:tr>
      <w:tr w:rsidR="00293D72" w:rsidRPr="00B933DC" w14:paraId="6303BACD" w14:textId="77777777" w:rsidTr="00845B32">
        <w:tc>
          <w:tcPr>
            <w:tcW w:w="4606" w:type="dxa"/>
          </w:tcPr>
          <w:p w14:paraId="11889BEC" w14:textId="73D964BF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6" w:name="Besedilo4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6"/>
          </w:p>
        </w:tc>
        <w:tc>
          <w:tcPr>
            <w:tcW w:w="4606" w:type="dxa"/>
          </w:tcPr>
          <w:p w14:paraId="40D2689A" w14:textId="3A135543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7"/>
          </w:p>
        </w:tc>
      </w:tr>
      <w:tr w:rsidR="00293D72" w:rsidRPr="00B933DC" w14:paraId="48E8CE1C" w14:textId="77777777" w:rsidTr="00845B32">
        <w:tc>
          <w:tcPr>
            <w:tcW w:w="4606" w:type="dxa"/>
          </w:tcPr>
          <w:p w14:paraId="21224907" w14:textId="31D0E1DA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8" w:name="Besedilo5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8"/>
          </w:p>
        </w:tc>
        <w:tc>
          <w:tcPr>
            <w:tcW w:w="4606" w:type="dxa"/>
          </w:tcPr>
          <w:p w14:paraId="3B58635E" w14:textId="7F728057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9"/>
          </w:p>
        </w:tc>
      </w:tr>
      <w:tr w:rsidR="00293D72" w:rsidRPr="00B933DC" w14:paraId="2EBE6339" w14:textId="77777777" w:rsidTr="00845B32">
        <w:tc>
          <w:tcPr>
            <w:tcW w:w="4606" w:type="dxa"/>
          </w:tcPr>
          <w:p w14:paraId="2637F485" w14:textId="0A7F2046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0" w:name="Besedilo6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10"/>
          </w:p>
        </w:tc>
        <w:tc>
          <w:tcPr>
            <w:tcW w:w="4606" w:type="dxa"/>
          </w:tcPr>
          <w:p w14:paraId="4BAC5ED1" w14:textId="1957631D" w:rsidR="00293D72" w:rsidRPr="00B933DC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11"/>
          </w:p>
        </w:tc>
      </w:tr>
    </w:tbl>
    <w:p w14:paraId="58F15FBE" w14:textId="77777777" w:rsidR="00293D72" w:rsidRPr="00B933DC" w:rsidRDefault="00293D72" w:rsidP="00293D72">
      <w:pPr>
        <w:rPr>
          <w:rFonts w:cs="Arial"/>
          <w:bCs/>
          <w:color w:val="000000"/>
          <w:lang w:val="hu-HU"/>
        </w:rPr>
      </w:pPr>
    </w:p>
    <w:p w14:paraId="04C6F3AD" w14:textId="4F503933" w:rsidR="00293D72" w:rsidRPr="00B933DC" w:rsidRDefault="0079028E" w:rsidP="00293D72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 xml:space="preserve">Az elmúlt </w:t>
      </w:r>
      <w:r w:rsidR="00137819">
        <w:rPr>
          <w:rFonts w:cs="Arial"/>
          <w:color w:val="000000"/>
          <w:sz w:val="24"/>
          <w:szCs w:val="24"/>
          <w:lang w:val="hu-HU"/>
        </w:rPr>
        <w:t>kettő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 és a folyó költségvetési év során a Bizottság 1407/2013/EU rendelet</w:t>
      </w:r>
      <w:r w:rsidR="00137819">
        <w:rPr>
          <w:rFonts w:cs="Arial"/>
          <w:color w:val="000000"/>
          <w:sz w:val="24"/>
          <w:szCs w:val="24"/>
          <w:lang w:val="hu-HU"/>
        </w:rPr>
        <w:t>e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 vagy egyéb, a de minimis támogatásokra vonatkozó rendeletek alapján </w:t>
      </w:r>
      <w:r w:rsidR="00BC0AA2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3"/>
      <w:r w:rsidR="00BC0AA2" w:rsidRPr="00B933DC">
        <w:rPr>
          <w:rFonts w:cs="Arial"/>
          <w:b/>
          <w:bCs/>
          <w:color w:val="000000"/>
          <w:sz w:val="24"/>
          <w:szCs w:val="24"/>
          <w:lang w:val="hu-HU"/>
        </w:rPr>
        <w:instrText xml:space="preserve"> FORMCHECKBOX </w:instrText>
      </w:r>
      <w:r w:rsidR="00CE339B">
        <w:rPr>
          <w:rFonts w:cs="Arial"/>
          <w:b/>
          <w:bCs/>
          <w:color w:val="000000"/>
          <w:sz w:val="24"/>
          <w:szCs w:val="24"/>
          <w:lang w:val="hu-HU"/>
        </w:rPr>
      </w:r>
      <w:r w:rsidR="00CE339B">
        <w:rPr>
          <w:rFonts w:cs="Arial"/>
          <w:b/>
          <w:bCs/>
          <w:color w:val="000000"/>
          <w:sz w:val="24"/>
          <w:szCs w:val="24"/>
          <w:lang w:val="hu-HU"/>
        </w:rPr>
        <w:fldChar w:fldCharType="separate"/>
      </w:r>
      <w:r w:rsidR="00BC0AA2"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end"/>
      </w:r>
      <w:bookmarkEnd w:id="12"/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4"/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CE339B">
        <w:rPr>
          <w:rFonts w:cs="Arial"/>
          <w:b/>
          <w:color w:val="000000"/>
          <w:sz w:val="24"/>
          <w:szCs w:val="24"/>
          <w:lang w:val="hu-HU"/>
        </w:rPr>
      </w:r>
      <w:r w:rsidR="00CE339B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13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EM 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,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illetve </w:t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5"/>
      <w:r w:rsidR="006937AA" w:rsidRPr="00B933DC">
        <w:rPr>
          <w:rFonts w:cs="Arial"/>
          <w:color w:val="000000"/>
          <w:sz w:val="24"/>
          <w:szCs w:val="24"/>
          <w:lang w:val="hu-HU"/>
        </w:rPr>
        <w:instrText xml:space="preserve"> FORMCHECKBOX </w:instrText>
      </w:r>
      <w:r w:rsidR="00CE339B">
        <w:rPr>
          <w:rFonts w:cs="Arial"/>
          <w:color w:val="000000"/>
          <w:sz w:val="24"/>
          <w:szCs w:val="24"/>
          <w:lang w:val="hu-HU"/>
        </w:rPr>
      </w:r>
      <w:r w:rsidR="00CE339B">
        <w:rPr>
          <w:rFonts w:cs="Arial"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color w:val="000000"/>
          <w:sz w:val="24"/>
          <w:szCs w:val="24"/>
          <w:lang w:val="hu-HU"/>
        </w:rPr>
        <w:fldChar w:fldCharType="end"/>
      </w:r>
      <w:bookmarkEnd w:id="14"/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KÉRELMEZTEM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6"/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CE339B">
        <w:rPr>
          <w:rFonts w:cs="Arial"/>
          <w:b/>
          <w:color w:val="000000"/>
          <w:sz w:val="24"/>
          <w:szCs w:val="24"/>
          <w:lang w:val="hu-HU"/>
        </w:rPr>
      </w:r>
      <w:r w:rsidR="00CE339B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="006937AA"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15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t>EM KÉRELMEZTEM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Pr="00B933DC">
        <w:rPr>
          <w:rFonts w:cs="Arial"/>
          <w:color w:val="000000"/>
          <w:sz w:val="24"/>
          <w:szCs w:val="24"/>
          <w:lang w:val="hu-HU"/>
        </w:rPr>
        <w:t xml:space="preserve">de minimis támogatást. </w:t>
      </w:r>
    </w:p>
    <w:p w14:paraId="51F3C390" w14:textId="280BA96E" w:rsidR="00DB12A7" w:rsidRPr="00B933DC" w:rsidRDefault="00DB12A7" w:rsidP="00DB12A7">
      <w:pPr>
        <w:jc w:val="both"/>
        <w:rPr>
          <w:rFonts w:cs="Arial"/>
          <w:b/>
          <w:bCs/>
          <w:color w:val="000000"/>
          <w:sz w:val="24"/>
          <w:szCs w:val="24"/>
          <w:lang w:val="hu-HU"/>
        </w:rPr>
      </w:pPr>
      <w:r w:rsidRPr="00B933DC">
        <w:rPr>
          <w:rFonts w:cs="Arial"/>
          <w:color w:val="000000"/>
          <w:sz w:val="24"/>
          <w:szCs w:val="24"/>
          <w:lang w:val="hu-HU"/>
        </w:rPr>
        <w:t>(</w:t>
      </w:r>
      <w:r w:rsidR="0079028E" w:rsidRPr="00B933DC">
        <w:rPr>
          <w:rFonts w:cs="Arial"/>
          <w:color w:val="000000"/>
          <w:sz w:val="24"/>
          <w:szCs w:val="24"/>
          <w:lang w:val="hu-HU"/>
        </w:rPr>
        <w:t xml:space="preserve">kötelező kitölteni, amennyiben a </w:t>
      </w:r>
      <w:r w:rsidR="0090112F" w:rsidRPr="00B933DC">
        <w:rPr>
          <w:rFonts w:cs="Arial"/>
          <w:color w:val="000000"/>
          <w:sz w:val="24"/>
          <w:szCs w:val="24"/>
          <w:lang w:val="hu-HU"/>
        </w:rPr>
        <w:t>KAPTAM</w:t>
      </w:r>
      <w:r w:rsidR="0079028E" w:rsidRPr="00B933DC">
        <w:rPr>
          <w:rFonts w:cs="Arial"/>
          <w:color w:val="000000"/>
          <w:sz w:val="24"/>
          <w:szCs w:val="24"/>
          <w:lang w:val="hu-HU"/>
        </w:rPr>
        <w:t xml:space="preserve">, ill. KÉRELMEZTEM választ jelölte meg):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1"/>
        <w:gridCol w:w="3018"/>
        <w:gridCol w:w="3023"/>
      </w:tblGrid>
      <w:tr w:rsidR="00DB12A7" w:rsidRPr="00B933DC" w14:paraId="2EBBEB69" w14:textId="77777777" w:rsidTr="001E78AE">
        <w:tc>
          <w:tcPr>
            <w:tcW w:w="3021" w:type="dxa"/>
          </w:tcPr>
          <w:p w14:paraId="7F69B6EB" w14:textId="77777777" w:rsidR="00137819" w:rsidRDefault="00137819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A t</w:t>
            </w:r>
            <w:r w:rsidR="0090112F"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 xml:space="preserve">ámogatás </w:t>
            </w:r>
          </w:p>
          <w:p w14:paraId="0FA25C15" w14:textId="4F22A6E6" w:rsidR="00DB12A7" w:rsidRPr="00B933DC" w:rsidRDefault="0090112F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jóváhagyásának dátuma</w:t>
            </w:r>
          </w:p>
        </w:tc>
        <w:tc>
          <w:tcPr>
            <w:tcW w:w="3018" w:type="dxa"/>
          </w:tcPr>
          <w:p w14:paraId="62B35344" w14:textId="56A66676" w:rsidR="00DB12A7" w:rsidRPr="00B933DC" w:rsidRDefault="00137819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A t</w:t>
            </w:r>
            <w:r w:rsidR="0090112F"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ámogatás összege</w:t>
            </w:r>
          </w:p>
        </w:tc>
        <w:tc>
          <w:tcPr>
            <w:tcW w:w="3023" w:type="dxa"/>
          </w:tcPr>
          <w:p w14:paraId="148E360A" w14:textId="3BE53C9C" w:rsidR="00DB12A7" w:rsidRPr="00B933DC" w:rsidRDefault="0090112F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hu-HU"/>
              </w:rPr>
              <w:t>A támogatást jóváhagyó intézmény</w:t>
            </w:r>
          </w:p>
        </w:tc>
      </w:tr>
      <w:tr w:rsidR="00DB12A7" w:rsidRPr="00B933DC" w14:paraId="40D39526" w14:textId="77777777" w:rsidTr="001E78AE">
        <w:tc>
          <w:tcPr>
            <w:tcW w:w="3021" w:type="dxa"/>
          </w:tcPr>
          <w:p w14:paraId="7A42E372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6" w:name="Besedilo10"/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  <w:bookmarkEnd w:id="16"/>
          </w:p>
        </w:tc>
        <w:tc>
          <w:tcPr>
            <w:tcW w:w="3018" w:type="dxa"/>
          </w:tcPr>
          <w:p w14:paraId="731C977A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2AEC2852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4F54D171" w14:textId="77777777" w:rsidTr="001E78AE">
        <w:tc>
          <w:tcPr>
            <w:tcW w:w="3021" w:type="dxa"/>
          </w:tcPr>
          <w:p w14:paraId="100DB7F6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79571415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1CAA60EB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69154154" w14:textId="77777777" w:rsidTr="001E78AE">
        <w:tc>
          <w:tcPr>
            <w:tcW w:w="3021" w:type="dxa"/>
          </w:tcPr>
          <w:p w14:paraId="03F3AD21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36456CA2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20654BAF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09E84D0E" w14:textId="77777777" w:rsidTr="001E78AE">
        <w:tc>
          <w:tcPr>
            <w:tcW w:w="3021" w:type="dxa"/>
          </w:tcPr>
          <w:p w14:paraId="6F781BAA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6DCA3507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01613985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  <w:tr w:rsidR="00DB12A7" w:rsidRPr="00B933DC" w14:paraId="3A59F7A4" w14:textId="77777777" w:rsidTr="001E78AE">
        <w:tc>
          <w:tcPr>
            <w:tcW w:w="3021" w:type="dxa"/>
          </w:tcPr>
          <w:p w14:paraId="2FE0CC3C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18" w:type="dxa"/>
          </w:tcPr>
          <w:p w14:paraId="5E07D6F9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3023" w:type="dxa"/>
          </w:tcPr>
          <w:p w14:paraId="6DCF075A" w14:textId="77777777" w:rsidR="00DB12A7" w:rsidRPr="00B933DC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933DC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separate"/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lang w:val="hu-HU"/>
              </w:rPr>
              <w:t> </w:t>
            </w:r>
            <w:r w:rsidRPr="00B933DC">
              <w:rPr>
                <w:rFonts w:cstheme="minorHAnsi"/>
                <w:color w:val="000000"/>
                <w:sz w:val="24"/>
                <w:szCs w:val="24"/>
                <w:lang w:val="hu-HU"/>
              </w:rPr>
              <w:fldChar w:fldCharType="end"/>
            </w:r>
          </w:p>
        </w:tc>
      </w:tr>
    </w:tbl>
    <w:p w14:paraId="7A343D8B" w14:textId="77777777" w:rsidR="00AA00AB" w:rsidRPr="00B933DC" w:rsidRDefault="00AA00AB" w:rsidP="00293D72">
      <w:pPr>
        <w:jc w:val="both"/>
        <w:rPr>
          <w:rFonts w:cs="Arial"/>
          <w:color w:val="000000"/>
          <w:sz w:val="24"/>
          <w:szCs w:val="24"/>
          <w:lang w:val="hu-HU"/>
        </w:rPr>
      </w:pPr>
    </w:p>
    <w:p w14:paraId="4259DC7F" w14:textId="1A697E81" w:rsidR="00BC0AA2" w:rsidRPr="00B933DC" w:rsidRDefault="006937AA" w:rsidP="00293D72">
      <w:pPr>
        <w:jc w:val="both"/>
        <w:rPr>
          <w:rFonts w:cs="Arial"/>
          <w:sz w:val="24"/>
          <w:szCs w:val="24"/>
          <w:lang w:val="hu-HU"/>
        </w:rPr>
      </w:pP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7"/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instrText xml:space="preserve"> FORMCHECKBOX </w:instrText>
      </w:r>
      <w:r w:rsidR="00CE339B">
        <w:rPr>
          <w:rFonts w:cs="Arial"/>
          <w:b/>
          <w:bCs/>
          <w:color w:val="000000"/>
          <w:sz w:val="24"/>
          <w:szCs w:val="24"/>
          <w:lang w:val="hu-HU"/>
        </w:rPr>
      </w:r>
      <w:r w:rsidR="00CE339B">
        <w:rPr>
          <w:rFonts w:cs="Arial"/>
          <w:b/>
          <w:bCs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b/>
          <w:bCs/>
          <w:color w:val="000000"/>
          <w:sz w:val="24"/>
          <w:szCs w:val="24"/>
          <w:lang w:val="hu-HU"/>
        </w:rPr>
        <w:fldChar w:fldCharType="end"/>
      </w:r>
      <w:bookmarkEnd w:id="17"/>
      <w:r w:rsidR="00B933DC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8"/>
      <w:r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CE339B">
        <w:rPr>
          <w:rFonts w:cs="Arial"/>
          <w:b/>
          <w:color w:val="000000"/>
          <w:sz w:val="24"/>
          <w:szCs w:val="24"/>
          <w:lang w:val="hu-HU"/>
        </w:rPr>
      </w:r>
      <w:r w:rsidR="00CE339B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18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EM </w:t>
      </w:r>
      <w:r w:rsidR="00B933DC" w:rsidRPr="00B933DC">
        <w:rPr>
          <w:rFonts w:cs="Arial"/>
          <w:b/>
          <w:bCs/>
          <w:color w:val="000000"/>
          <w:sz w:val="24"/>
          <w:szCs w:val="24"/>
          <w:lang w:val="hu-HU"/>
        </w:rPr>
        <w:t>KAPTAM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,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90112F" w:rsidRPr="00B933DC">
        <w:rPr>
          <w:rFonts w:cs="Arial"/>
          <w:color w:val="000000"/>
          <w:sz w:val="24"/>
          <w:szCs w:val="24"/>
          <w:lang w:val="hu-HU"/>
        </w:rPr>
        <w:t xml:space="preserve">illetve </w:t>
      </w:r>
      <w:r w:rsidRPr="00B933DC">
        <w:rPr>
          <w:rFonts w:cs="Arial"/>
          <w:color w:val="000000"/>
          <w:sz w:val="24"/>
          <w:szCs w:val="24"/>
          <w:lang w:val="hu-HU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9"/>
      <w:r w:rsidRPr="00B933DC">
        <w:rPr>
          <w:rFonts w:cs="Arial"/>
          <w:color w:val="000000"/>
          <w:sz w:val="24"/>
          <w:szCs w:val="24"/>
          <w:lang w:val="hu-HU"/>
        </w:rPr>
        <w:instrText xml:space="preserve"> FORMCHECKBOX </w:instrText>
      </w:r>
      <w:r w:rsidR="00CE339B">
        <w:rPr>
          <w:rFonts w:cs="Arial"/>
          <w:color w:val="000000"/>
          <w:sz w:val="24"/>
          <w:szCs w:val="24"/>
          <w:lang w:val="hu-HU"/>
        </w:rPr>
      </w:r>
      <w:r w:rsidR="00CE339B">
        <w:rPr>
          <w:rFonts w:cs="Arial"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color w:val="000000"/>
          <w:sz w:val="24"/>
          <w:szCs w:val="24"/>
          <w:lang w:val="hu-HU"/>
        </w:rPr>
        <w:fldChar w:fldCharType="end"/>
      </w:r>
      <w:bookmarkEnd w:id="19"/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>KÉRELMEZTEM</w:t>
      </w:r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 </w:t>
      </w:r>
      <w:r w:rsidR="00293D72" w:rsidRPr="00B933DC">
        <w:rPr>
          <w:rFonts w:cs="Arial"/>
          <w:b/>
          <w:color w:val="000000"/>
          <w:sz w:val="24"/>
          <w:szCs w:val="24"/>
          <w:lang w:val="hu-HU"/>
        </w:rPr>
        <w:t xml:space="preserve">/ </w:t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10"/>
      <w:r w:rsidRPr="00B933DC">
        <w:rPr>
          <w:rFonts w:cs="Arial"/>
          <w:b/>
          <w:color w:val="000000"/>
          <w:sz w:val="24"/>
          <w:szCs w:val="24"/>
          <w:lang w:val="hu-HU"/>
        </w:rPr>
        <w:instrText xml:space="preserve"> FORMCHECKBOX </w:instrText>
      </w:r>
      <w:r w:rsidR="00CE339B">
        <w:rPr>
          <w:rFonts w:cs="Arial"/>
          <w:b/>
          <w:color w:val="000000"/>
          <w:sz w:val="24"/>
          <w:szCs w:val="24"/>
          <w:lang w:val="hu-HU"/>
        </w:rPr>
      </w:r>
      <w:r w:rsidR="00CE339B">
        <w:rPr>
          <w:rFonts w:cs="Arial"/>
          <w:b/>
          <w:color w:val="000000"/>
          <w:sz w:val="24"/>
          <w:szCs w:val="24"/>
          <w:lang w:val="hu-HU"/>
        </w:rPr>
        <w:fldChar w:fldCharType="separate"/>
      </w:r>
      <w:r w:rsidRPr="00B933DC">
        <w:rPr>
          <w:rFonts w:cs="Arial"/>
          <w:b/>
          <w:color w:val="000000"/>
          <w:sz w:val="24"/>
          <w:szCs w:val="24"/>
          <w:lang w:val="hu-HU"/>
        </w:rPr>
        <w:fldChar w:fldCharType="end"/>
      </w:r>
      <w:bookmarkEnd w:id="20"/>
      <w:r w:rsidR="00293D72" w:rsidRPr="00B933DC">
        <w:rPr>
          <w:rFonts w:cs="Arial"/>
          <w:b/>
          <w:bCs/>
          <w:color w:val="000000"/>
          <w:sz w:val="24"/>
          <w:szCs w:val="24"/>
          <w:lang w:val="hu-HU"/>
        </w:rPr>
        <w:t>N</w:t>
      </w:r>
      <w:r w:rsidR="0090112F" w:rsidRPr="00B933DC">
        <w:rPr>
          <w:rFonts w:cs="Arial"/>
          <w:b/>
          <w:bCs/>
          <w:color w:val="000000"/>
          <w:sz w:val="24"/>
          <w:szCs w:val="24"/>
          <w:lang w:val="hu-HU"/>
        </w:rPr>
        <w:t xml:space="preserve">EM KÉRELMEZTEM </w:t>
      </w:r>
      <w:r w:rsidR="005219E6" w:rsidRPr="00B933DC">
        <w:rPr>
          <w:rFonts w:cs="Arial"/>
          <w:color w:val="000000"/>
          <w:sz w:val="24"/>
          <w:szCs w:val="24"/>
          <w:lang w:val="hu-HU"/>
        </w:rPr>
        <w:t>jelen pályázatban szereplő</w:t>
      </w:r>
      <w:r w:rsidR="00B933DC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="0090112F" w:rsidRPr="00B933DC">
        <w:rPr>
          <w:rFonts w:cs="Arial"/>
          <w:color w:val="000000"/>
          <w:sz w:val="24"/>
          <w:szCs w:val="24"/>
          <w:lang w:val="hu-HU"/>
        </w:rPr>
        <w:t>elszámolható költségek</w:t>
      </w:r>
      <w:r w:rsidR="00B933DC" w:rsidRPr="00B933DC">
        <w:rPr>
          <w:rFonts w:cs="Arial"/>
          <w:color w:val="000000"/>
          <w:sz w:val="24"/>
          <w:szCs w:val="24"/>
          <w:lang w:val="hu-HU"/>
        </w:rPr>
        <w:t>kel azonos költségekre</w:t>
      </w:r>
      <w:r w:rsidR="005219E6" w:rsidRPr="00B933DC">
        <w:rPr>
          <w:rFonts w:cs="Arial"/>
          <w:color w:val="000000"/>
          <w:sz w:val="24"/>
          <w:szCs w:val="24"/>
          <w:lang w:val="hu-HU"/>
        </w:rPr>
        <w:t xml:space="preserve"> vonatkozó</w:t>
      </w:r>
      <w:r w:rsidR="00293D72" w:rsidRPr="00B933DC">
        <w:rPr>
          <w:rFonts w:cs="Arial"/>
          <w:color w:val="000000"/>
          <w:sz w:val="24"/>
          <w:szCs w:val="24"/>
          <w:lang w:val="hu-HU"/>
        </w:rPr>
        <w:t xml:space="preserve"> </w:t>
      </w:r>
      <w:r w:rsidR="00B933DC" w:rsidRPr="00B933DC">
        <w:rPr>
          <w:rFonts w:cs="Arial"/>
          <w:color w:val="000000"/>
          <w:sz w:val="24"/>
          <w:szCs w:val="24"/>
          <w:lang w:val="hu-HU"/>
        </w:rPr>
        <w:t>támogatást.</w:t>
      </w:r>
      <w:r w:rsidR="00BC0AA2" w:rsidRPr="00B933DC">
        <w:rPr>
          <w:rFonts w:cs="Arial"/>
          <w:sz w:val="24"/>
          <w:szCs w:val="24"/>
          <w:lang w:val="hu-HU"/>
        </w:rPr>
        <w:t xml:space="preserve"> </w:t>
      </w:r>
    </w:p>
    <w:p w14:paraId="23E47CA9" w14:textId="11D7A671" w:rsidR="00293D72" w:rsidRPr="00B933DC" w:rsidRDefault="00B933DC" w:rsidP="00293D72">
      <w:pPr>
        <w:jc w:val="both"/>
        <w:rPr>
          <w:rFonts w:cs="Arial"/>
          <w:color w:val="000000"/>
          <w:sz w:val="24"/>
          <w:szCs w:val="24"/>
          <w:lang w:val="hu-HU"/>
        </w:rPr>
      </w:pPr>
      <w:r w:rsidRPr="00B933DC">
        <w:rPr>
          <w:rFonts w:cs="Arial"/>
          <w:sz w:val="24"/>
          <w:szCs w:val="24"/>
          <w:lang w:val="hu-HU"/>
        </w:rPr>
        <w:t xml:space="preserve">Nyilatkozom, hogy az odaítélt de minimis támogatás összegével együtt </w:t>
      </w:r>
      <w:r w:rsidR="00137819">
        <w:rPr>
          <w:rFonts w:cs="Arial"/>
          <w:sz w:val="24"/>
          <w:szCs w:val="24"/>
          <w:lang w:val="hu-HU"/>
        </w:rPr>
        <w:t xml:space="preserve">a teljes támogatás </w:t>
      </w:r>
      <w:r w:rsidRPr="00B933DC">
        <w:rPr>
          <w:rFonts w:cs="Arial"/>
          <w:sz w:val="24"/>
          <w:szCs w:val="24"/>
          <w:lang w:val="hu-HU"/>
        </w:rPr>
        <w:t xml:space="preserve">nem haladja meg a de minimis támogatások felső határát. </w:t>
      </w:r>
    </w:p>
    <w:tbl>
      <w:tblPr>
        <w:tblStyle w:val="Tabelamrea2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AA00AB" w:rsidRPr="00B933DC" w14:paraId="4C6C5CB0" w14:textId="77777777" w:rsidTr="00160F0D">
        <w:trPr>
          <w:tblCellSpacing w:w="28" w:type="dxa"/>
        </w:trPr>
        <w:tc>
          <w:tcPr>
            <w:tcW w:w="1542" w:type="dxa"/>
          </w:tcPr>
          <w:p w14:paraId="630F1887" w14:textId="7B214CDA" w:rsidR="00AA00AB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21" w:name="_Hlk64356974"/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AA00AB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552CE130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35C7C8BA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3811D3FE" w14:textId="77777777" w:rsidTr="00160F0D">
        <w:trPr>
          <w:tblCellSpacing w:w="28" w:type="dxa"/>
        </w:trPr>
        <w:tc>
          <w:tcPr>
            <w:tcW w:w="1542" w:type="dxa"/>
          </w:tcPr>
          <w:p w14:paraId="742CB2F6" w14:textId="36677C0C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B933DC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308983847"/>
            <w:placeholder>
              <w:docPart w:val="598FD7A5044A4A1AA33B43F68EE1D9F5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71DA7E33" w14:textId="2B5643E3" w:rsidR="00AA00AB" w:rsidRPr="00B933DC" w:rsidRDefault="00B933DC" w:rsidP="00AA00A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B933DC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66286E06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1D766F61" w14:textId="77777777" w:rsidTr="00160F0D">
        <w:trPr>
          <w:tblCellSpacing w:w="28" w:type="dxa"/>
        </w:trPr>
        <w:tc>
          <w:tcPr>
            <w:tcW w:w="1542" w:type="dxa"/>
          </w:tcPr>
          <w:p w14:paraId="1EFE7BC3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3DE9C11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E1602CE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028DD810" w14:textId="77777777" w:rsidTr="00160F0D">
        <w:trPr>
          <w:tblCellSpacing w:w="28" w:type="dxa"/>
        </w:trPr>
        <w:tc>
          <w:tcPr>
            <w:tcW w:w="6584" w:type="dxa"/>
            <w:gridSpan w:val="2"/>
          </w:tcPr>
          <w:p w14:paraId="639BAE35" w14:textId="4D2DEAA7" w:rsidR="00AA00AB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137819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66771C84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B933D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AA00AB" w:rsidRPr="00B933DC" w14:paraId="7A4BB846" w14:textId="77777777" w:rsidTr="00160F0D">
        <w:trPr>
          <w:tblCellSpacing w:w="28" w:type="dxa"/>
        </w:trPr>
        <w:tc>
          <w:tcPr>
            <w:tcW w:w="1542" w:type="dxa"/>
          </w:tcPr>
          <w:p w14:paraId="16A684B4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0D3DAB4A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11E0DB5A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08558375" w14:textId="77777777" w:rsidTr="00160F0D">
        <w:trPr>
          <w:tblCellSpacing w:w="28" w:type="dxa"/>
        </w:trPr>
        <w:tc>
          <w:tcPr>
            <w:tcW w:w="1542" w:type="dxa"/>
          </w:tcPr>
          <w:p w14:paraId="45E9588E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3F714A2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58DF448C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A00AB" w:rsidRPr="00B933DC" w14:paraId="75A2AB57" w14:textId="77777777" w:rsidTr="00160F0D">
        <w:trPr>
          <w:tblCellSpacing w:w="28" w:type="dxa"/>
        </w:trPr>
        <w:tc>
          <w:tcPr>
            <w:tcW w:w="1542" w:type="dxa"/>
          </w:tcPr>
          <w:p w14:paraId="5C351412" w14:textId="679C1077" w:rsidR="00AA00AB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137819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AA00AB" w:rsidRPr="00B933D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31CA6D5E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  <w:p w14:paraId="51E697AF" w14:textId="77777777" w:rsidR="00B933DC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  <w:p w14:paraId="7B4FD0E6" w14:textId="3DD28FE2" w:rsidR="00B933DC" w:rsidRPr="00B933DC" w:rsidRDefault="00B933DC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00E0A01" w14:textId="77777777" w:rsidR="00AA00AB" w:rsidRPr="00B933DC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bookmarkEnd w:id="21"/>
    <w:p w14:paraId="17F48BC8" w14:textId="3C342E5B" w:rsidR="00B933DC" w:rsidRPr="00B933DC" w:rsidRDefault="00293D72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cs="Arial"/>
          <w:color w:val="000000"/>
          <w:lang w:val="hu-HU"/>
        </w:rPr>
        <w:t xml:space="preserve">* 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>Az ugyanazon vállalkozás a Bizottság 1407/2013/EU rendelet</w:t>
      </w:r>
      <w:r w:rsidR="00137819">
        <w:rPr>
          <w:rFonts w:ascii="Arial" w:hAnsi="Arial" w:cs="Arial"/>
          <w:color w:val="000000"/>
          <w:sz w:val="16"/>
          <w:szCs w:val="16"/>
          <w:lang w:val="hu-HU"/>
        </w:rPr>
        <w:t>ének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2</w:t>
      </w:r>
      <w:r w:rsidR="00137819">
        <w:rPr>
          <w:rFonts w:ascii="Arial" w:hAnsi="Arial" w:cs="Arial"/>
          <w:color w:val="000000"/>
          <w:sz w:val="16"/>
          <w:szCs w:val="16"/>
          <w:lang w:val="hu-HU"/>
        </w:rPr>
        <w:t>.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cikkelye alapján minden olyan vállalkozást jelent, amelyek </w:t>
      </w:r>
      <w:r w:rsidR="00137819"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között 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>az alábbiak szerint legalább egy viszony</w:t>
      </w:r>
      <w:r w:rsidR="00137819">
        <w:rPr>
          <w:rFonts w:ascii="Arial" w:hAnsi="Arial" w:cs="Arial"/>
          <w:color w:val="000000"/>
          <w:sz w:val="16"/>
          <w:szCs w:val="16"/>
          <w:lang w:val="hu-HU"/>
        </w:rPr>
        <w:t xml:space="preserve"> megvalósul</w:t>
      </w:r>
      <w:r w:rsidR="00B933DC" w:rsidRPr="00B933DC">
        <w:rPr>
          <w:rFonts w:ascii="Arial" w:hAnsi="Arial" w:cs="Arial"/>
          <w:color w:val="000000"/>
          <w:sz w:val="16"/>
          <w:szCs w:val="16"/>
          <w:lang w:val="hu-HU"/>
        </w:rPr>
        <w:t>:</w:t>
      </w:r>
    </w:p>
    <w:p w14:paraId="1BA32E22" w14:textId="77777777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(a) a vállalkozás a másik vállalkozás részvényesei vagy társasági tagjai szavazati jogainak többségével rendelkezik;</w:t>
      </w:r>
    </w:p>
    <w:p w14:paraId="5E2D83D9" w14:textId="77777777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(b) a vállalkozásnak jogában áll kinevezni vagy visszahívni a másik vállalkozás igazgatási, ügyvezetői vagy ellenőrző szervei tagjainak a többségét;</w:t>
      </w:r>
    </w:p>
    <w:p w14:paraId="13281033" w14:textId="5E2114BD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(c) a vállalkozásnak az említett vállalkozással kötött szerződés alapján vagy annak társasági szerződése vagy alapokmány</w:t>
      </w:r>
      <w:r w:rsidR="00937CE1">
        <w:rPr>
          <w:rFonts w:ascii="Arial" w:hAnsi="Arial" w:cs="Arial"/>
          <w:color w:val="000000"/>
          <w:sz w:val="16"/>
          <w:szCs w:val="16"/>
          <w:lang w:val="hu-HU"/>
        </w:rPr>
        <w:t>ának</w:t>
      </w:r>
      <w:r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rendelkezései alapján jogában áll a másik vállalkozásra irányuló meghatározó befolyás gyakorlása;</w:t>
      </w:r>
    </w:p>
    <w:p w14:paraId="03022B61" w14:textId="5BC9F9C1" w:rsidR="00B933DC" w:rsidRPr="00B933DC" w:rsidRDefault="00B933DC" w:rsidP="00B933DC">
      <w:pPr>
        <w:jc w:val="both"/>
        <w:rPr>
          <w:rFonts w:ascii="Arial" w:hAnsi="Arial" w:cs="Arial"/>
          <w:color w:val="000000"/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(d) a vállalkozás, amely egy másik vállalkozás részvényese vagy társasági tagja, az említett vállalat egyéb részvényeseivel vagy társasági tagjaival kötött megállapodás alapján egyedül ellenőrzi az említett vállalkozás részvényeseinek vagy társasági tagjai szavazati jogai</w:t>
      </w:r>
      <w:r w:rsidR="00937CE1">
        <w:rPr>
          <w:rFonts w:ascii="Arial" w:hAnsi="Arial" w:cs="Arial"/>
          <w:color w:val="000000"/>
          <w:sz w:val="16"/>
          <w:szCs w:val="16"/>
          <w:lang w:val="hu-HU"/>
        </w:rPr>
        <w:t>nak</w:t>
      </w:r>
      <w:r w:rsidRPr="00B933DC">
        <w:rPr>
          <w:rFonts w:ascii="Arial" w:hAnsi="Arial" w:cs="Arial"/>
          <w:color w:val="000000"/>
          <w:sz w:val="16"/>
          <w:szCs w:val="16"/>
          <w:lang w:val="hu-HU"/>
        </w:rPr>
        <w:t xml:space="preserve"> többségét;</w:t>
      </w:r>
    </w:p>
    <w:p w14:paraId="23A0B981" w14:textId="0546DA38" w:rsidR="00293D72" w:rsidRPr="00B933DC" w:rsidRDefault="00B933DC" w:rsidP="00B933DC">
      <w:pPr>
        <w:spacing w:line="240" w:lineRule="auto"/>
        <w:jc w:val="both"/>
        <w:rPr>
          <w:sz w:val="16"/>
          <w:szCs w:val="16"/>
          <w:lang w:val="hu-HU"/>
        </w:rPr>
      </w:pPr>
      <w:r w:rsidRPr="00B933DC">
        <w:rPr>
          <w:rFonts w:ascii="Arial" w:hAnsi="Arial" w:cs="Arial"/>
          <w:color w:val="000000"/>
          <w:sz w:val="16"/>
          <w:szCs w:val="16"/>
          <w:lang w:val="hu-HU"/>
        </w:rPr>
        <w:t>Azok a vállalkozások, amelyek több vállalkozással állnak az (a) ponttól a (d) pontig terjedő meghatározások szerinti bármelyik viszonyban, szintén ugyanazon vállalkozásnak számítanak</w:t>
      </w:r>
      <w:r w:rsidR="00293D72" w:rsidRPr="00B933DC">
        <w:rPr>
          <w:rFonts w:cs="Arial"/>
          <w:color w:val="000000"/>
          <w:sz w:val="16"/>
          <w:szCs w:val="16"/>
          <w:lang w:val="hu-HU"/>
        </w:rPr>
        <w:t>.</w:t>
      </w:r>
    </w:p>
    <w:p w14:paraId="49AAA68B" w14:textId="77777777" w:rsidR="00BC31EB" w:rsidRPr="00BC31EB" w:rsidRDefault="00BC31EB" w:rsidP="00BC31EB"/>
    <w:sectPr w:rsidR="00BC31EB" w:rsidRPr="00BC31EB" w:rsidSect="001432A6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6C1C" w14:textId="77777777" w:rsidR="00224C76" w:rsidRDefault="00224C76" w:rsidP="00293D72">
      <w:pPr>
        <w:spacing w:after="0" w:line="240" w:lineRule="auto"/>
      </w:pPr>
      <w:r>
        <w:separator/>
      </w:r>
    </w:p>
  </w:endnote>
  <w:endnote w:type="continuationSeparator" w:id="0">
    <w:p w14:paraId="2B14A8F1" w14:textId="77777777" w:rsidR="00224C76" w:rsidRDefault="00224C76" w:rsidP="0029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084618"/>
      <w:docPartObj>
        <w:docPartGallery w:val="Page Numbers (Bottom of Page)"/>
        <w:docPartUnique/>
      </w:docPartObj>
    </w:sdtPr>
    <w:sdtEndPr/>
    <w:sdtContent>
      <w:p w14:paraId="7D7E9910" w14:textId="68EDE5E2" w:rsidR="00293D72" w:rsidRDefault="00293D72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74159F4" wp14:editId="4494C6E2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B62F7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7CC2F5B1" w14:textId="514897A1" w:rsidR="00293D72" w:rsidRDefault="00293D72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2FC47" w14:textId="77777777" w:rsidR="00293D72" w:rsidRDefault="00293D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D85D" w14:textId="77777777" w:rsidR="00224C76" w:rsidRDefault="00224C76" w:rsidP="00293D72">
      <w:pPr>
        <w:spacing w:after="0" w:line="240" w:lineRule="auto"/>
      </w:pPr>
      <w:r>
        <w:separator/>
      </w:r>
    </w:p>
  </w:footnote>
  <w:footnote w:type="continuationSeparator" w:id="0">
    <w:p w14:paraId="0FAF8AE3" w14:textId="77777777" w:rsidR="00224C76" w:rsidRDefault="00224C76" w:rsidP="0029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4ACF" w14:textId="3CF89BED" w:rsidR="006937AA" w:rsidRDefault="00522BB5" w:rsidP="006937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988D32" wp14:editId="7E7D37A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4D6">
      <w:t>6</w:t>
    </w:r>
    <w:r w:rsidR="0079028E" w:rsidRPr="0079028E">
      <w:rPr>
        <w:lang w:val="hu-HU"/>
      </w:rPr>
      <w:t>. számú nyomtatvány</w:t>
    </w:r>
    <w:r w:rsidR="0079028E">
      <w:rPr>
        <w:lang w:val="hr-H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3tlL9owr5sKG3iSBmxfkQ7Vo1ElGf8OGuHcZuBgbTWHj04QiAuehdKlFE6i0hxXW9wiFCT3uiG8uuKkzmKfag==" w:salt="w3oa3HAdRS5WN4nF3eVhY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4"/>
    <w:rsid w:val="0003654E"/>
    <w:rsid w:val="0007620D"/>
    <w:rsid w:val="000E7062"/>
    <w:rsid w:val="00137819"/>
    <w:rsid w:val="001432A6"/>
    <w:rsid w:val="00224C76"/>
    <w:rsid w:val="00267D14"/>
    <w:rsid w:val="00293D72"/>
    <w:rsid w:val="003448FA"/>
    <w:rsid w:val="003C773C"/>
    <w:rsid w:val="003E5D11"/>
    <w:rsid w:val="005219E6"/>
    <w:rsid w:val="00522BB5"/>
    <w:rsid w:val="00553ECC"/>
    <w:rsid w:val="00593BAF"/>
    <w:rsid w:val="005B6C23"/>
    <w:rsid w:val="006834BE"/>
    <w:rsid w:val="006937AA"/>
    <w:rsid w:val="0079028E"/>
    <w:rsid w:val="007F149C"/>
    <w:rsid w:val="00817E0A"/>
    <w:rsid w:val="00834A8D"/>
    <w:rsid w:val="008B1271"/>
    <w:rsid w:val="0090112F"/>
    <w:rsid w:val="00937CE1"/>
    <w:rsid w:val="00975DB7"/>
    <w:rsid w:val="009D3181"/>
    <w:rsid w:val="00A20478"/>
    <w:rsid w:val="00AA00AB"/>
    <w:rsid w:val="00AB3B9F"/>
    <w:rsid w:val="00B2648C"/>
    <w:rsid w:val="00B933DC"/>
    <w:rsid w:val="00BB2DBE"/>
    <w:rsid w:val="00BC0AA2"/>
    <w:rsid w:val="00BC31EB"/>
    <w:rsid w:val="00CE14D6"/>
    <w:rsid w:val="00CE339B"/>
    <w:rsid w:val="00DA411D"/>
    <w:rsid w:val="00DB12A7"/>
    <w:rsid w:val="00E030A4"/>
    <w:rsid w:val="00EC7617"/>
    <w:rsid w:val="00EE3F14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58A119"/>
  <w15:chartTrackingRefBased/>
  <w15:docId w15:val="{55DC91CF-86AC-4211-9508-4A007E83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31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le 1"/>
    <w:basedOn w:val="Navadnatabela"/>
    <w:uiPriority w:val="39"/>
    <w:rsid w:val="00293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9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3D72"/>
  </w:style>
  <w:style w:type="paragraph" w:styleId="Noga">
    <w:name w:val="footer"/>
    <w:basedOn w:val="Navaden"/>
    <w:link w:val="NogaZnak"/>
    <w:uiPriority w:val="99"/>
    <w:unhideWhenUsed/>
    <w:rsid w:val="0029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3D72"/>
  </w:style>
  <w:style w:type="table" w:customStyle="1" w:styleId="Tabelamrea1">
    <w:name w:val="Tabela – mreža1"/>
    <w:basedOn w:val="Navadnatabela"/>
    <w:next w:val="Tabelamrea"/>
    <w:uiPriority w:val="39"/>
    <w:rsid w:val="006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A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8FD7A5044A4A1AA33B43F68EE1D9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AC9586-15DC-4F28-93C8-9B3134B3F27C}"/>
      </w:docPartPr>
      <w:docPartBody>
        <w:p w:rsidR="005F3534" w:rsidRDefault="00B26A6E" w:rsidP="00B26A6E">
          <w:pPr>
            <w:pStyle w:val="598FD7A5044A4A1AA33B43F68EE1D9F5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6E"/>
    <w:rsid w:val="00370F87"/>
    <w:rsid w:val="003D4A17"/>
    <w:rsid w:val="00503D7D"/>
    <w:rsid w:val="005F3534"/>
    <w:rsid w:val="00A12765"/>
    <w:rsid w:val="00B26A6E"/>
    <w:rsid w:val="00BC67FC"/>
    <w:rsid w:val="00C23F02"/>
    <w:rsid w:val="00E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26A6E"/>
    <w:rPr>
      <w:color w:val="808080"/>
    </w:rPr>
  </w:style>
  <w:style w:type="paragraph" w:customStyle="1" w:styleId="598FD7A5044A4A1AA33B43F68EE1D9F5">
    <w:name w:val="598FD7A5044A4A1AA33B43F68EE1D9F5"/>
    <w:rsid w:val="00B26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468</Words>
  <Characters>2668</Characters>
  <Application>Microsoft Office Word</Application>
  <DocSecurity>8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7</cp:revision>
  <dcterms:created xsi:type="dcterms:W3CDTF">2021-04-18T19:28:00Z</dcterms:created>
  <dcterms:modified xsi:type="dcterms:W3CDTF">2023-02-28T10:01:00Z</dcterms:modified>
</cp:coreProperties>
</file>